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FD" w:rsidRPr="00755DFD" w:rsidRDefault="00755DFD" w:rsidP="00755DFD">
      <w:pPr>
        <w:pStyle w:val="12"/>
        <w:tabs>
          <w:tab w:val="left" w:pos="3448"/>
        </w:tabs>
        <w:spacing w:before="0" w:beforeAutospacing="0" w:after="0" w:afterAutospacing="0"/>
        <w:ind w:right="-241"/>
        <w:rPr>
          <w:rStyle w:val="a3"/>
          <w:color w:val="555555"/>
          <w:sz w:val="28"/>
          <w:szCs w:val="28"/>
        </w:rPr>
      </w:pPr>
      <w:r w:rsidRPr="00755DFD">
        <w:rPr>
          <w:rStyle w:val="a3"/>
          <w:bCs w:val="0"/>
          <w:color w:val="000000"/>
          <w:sz w:val="28"/>
          <w:szCs w:val="28"/>
        </w:rPr>
        <w:t xml:space="preserve">Степень оснащённости кабинетов учебно-наглядным оборудованием </w:t>
      </w:r>
    </w:p>
    <w:p w:rsidR="003D23B4" w:rsidRDefault="00755DFD">
      <w:pPr>
        <w:rPr>
          <w:b/>
          <w:sz w:val="28"/>
          <w:szCs w:val="28"/>
        </w:rPr>
      </w:pPr>
    </w:p>
    <w:tbl>
      <w:tblPr>
        <w:tblW w:w="0" w:type="auto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3951"/>
        <w:gridCol w:w="1559"/>
        <w:gridCol w:w="1843"/>
        <w:gridCol w:w="1842"/>
        <w:gridCol w:w="2298"/>
      </w:tblGrid>
      <w:tr w:rsidR="00755DFD" w:rsidRPr="00755DFD" w:rsidTr="00755DFD">
        <w:trPr>
          <w:trHeight w:val="195"/>
          <w:jc w:val="center"/>
        </w:trPr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55DFD" w:rsidRPr="00755DFD" w:rsidRDefault="00755DFD" w:rsidP="00755DFD">
            <w:pPr>
              <w:snapToGrid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755DFD" w:rsidRPr="00755DFD" w:rsidTr="00755DFD">
        <w:trPr>
          <w:trHeight w:val="345"/>
          <w:jc w:val="center"/>
        </w:trPr>
        <w:tc>
          <w:tcPr>
            <w:tcW w:w="3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</w:t>
            </w:r>
          </w:p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(100%-80%)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Допустимое</w:t>
            </w:r>
          </w:p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(80% - 50%)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Недопустимое</w:t>
            </w:r>
          </w:p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(50% и менее)</w:t>
            </w: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FD" w:rsidRPr="00755DFD" w:rsidTr="00755DFD">
        <w:trPr>
          <w:jc w:val="center"/>
        </w:trPr>
        <w:tc>
          <w:tcPr>
            <w:tcW w:w="3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изобразительного искусства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FD" w:rsidRPr="00755DFD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DFD" w:rsidRPr="00755DFD" w:rsidRDefault="00755DFD">
      <w:pPr>
        <w:rPr>
          <w:b/>
          <w:sz w:val="28"/>
          <w:szCs w:val="28"/>
        </w:rPr>
      </w:pPr>
    </w:p>
    <w:sectPr w:rsidR="00755DFD" w:rsidRPr="00755DFD" w:rsidSect="00755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DFD"/>
    <w:rsid w:val="00487D37"/>
    <w:rsid w:val="00755DFD"/>
    <w:rsid w:val="008615A8"/>
    <w:rsid w:val="0095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7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5DFD"/>
    <w:rPr>
      <w:b/>
      <w:bCs/>
    </w:rPr>
  </w:style>
  <w:style w:type="paragraph" w:styleId="a4">
    <w:name w:val="Normal (Web)"/>
    <w:basedOn w:val="a"/>
    <w:uiPriority w:val="99"/>
    <w:unhideWhenUsed/>
    <w:rsid w:val="007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2021-09-26T13:34:00Z</dcterms:created>
  <dcterms:modified xsi:type="dcterms:W3CDTF">2021-09-26T13:35:00Z</dcterms:modified>
</cp:coreProperties>
</file>