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D1" w:rsidRDefault="006A0FD1" w:rsidP="006A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6A0FD1" w:rsidRDefault="006A0FD1" w:rsidP="006A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муниципального района Саратовской области</w:t>
      </w:r>
    </w:p>
    <w:p w:rsidR="006A0FD1" w:rsidRDefault="006A0FD1" w:rsidP="006A0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FD1" w:rsidRDefault="006A0FD1" w:rsidP="006A0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</w:t>
      </w:r>
    </w:p>
    <w:p w:rsidR="006A0FD1" w:rsidRDefault="006A0FD1" w:rsidP="006A0FD1">
      <w:pPr>
        <w:jc w:val="center"/>
        <w:rPr>
          <w:b/>
          <w:sz w:val="28"/>
          <w:szCs w:val="28"/>
        </w:rPr>
      </w:pPr>
    </w:p>
    <w:p w:rsidR="006A0FD1" w:rsidRDefault="006A0FD1" w:rsidP="006A0FD1">
      <w:pPr>
        <w:jc w:val="center"/>
        <w:rPr>
          <w:b/>
          <w:sz w:val="28"/>
          <w:szCs w:val="28"/>
        </w:rPr>
      </w:pPr>
    </w:p>
    <w:p w:rsidR="006A0FD1" w:rsidRDefault="006A0FD1" w:rsidP="006A0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02 февраля  2022 года                                                                           №  32 – ос</w:t>
      </w:r>
    </w:p>
    <w:p w:rsidR="006A0FD1" w:rsidRDefault="006A0FD1" w:rsidP="006A0FD1">
      <w:pPr>
        <w:rPr>
          <w:b/>
          <w:sz w:val="28"/>
          <w:szCs w:val="28"/>
        </w:rPr>
      </w:pPr>
    </w:p>
    <w:p w:rsidR="006A0FD1" w:rsidRDefault="006A0FD1" w:rsidP="006A0FD1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Об участии в </w:t>
      </w:r>
      <w:proofErr w:type="spellStart"/>
      <w:r>
        <w:rPr>
          <w:b/>
          <w:color w:val="000000"/>
          <w:spacing w:val="-4"/>
          <w:sz w:val="28"/>
          <w:szCs w:val="28"/>
        </w:rPr>
        <w:t>вебинарах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</w:p>
    <w:p w:rsidR="006A0FD1" w:rsidRDefault="006A0FD1" w:rsidP="006A0FD1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для организаторов-собеседников</w:t>
      </w:r>
    </w:p>
    <w:p w:rsidR="006A0FD1" w:rsidRDefault="006A0FD1" w:rsidP="006A0FD1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и экспертов, обеспечивающих</w:t>
      </w:r>
    </w:p>
    <w:p w:rsidR="006A0FD1" w:rsidRDefault="006A0FD1" w:rsidP="006A0FD1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проведение итогового собеседования</w:t>
      </w:r>
    </w:p>
    <w:p w:rsidR="006A0FD1" w:rsidRDefault="006A0FD1" w:rsidP="006A0FD1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по русскому языку в 9 классах</w:t>
      </w:r>
    </w:p>
    <w:p w:rsidR="006A0FD1" w:rsidRDefault="006A0FD1" w:rsidP="006A0FD1">
      <w:pPr>
        <w:shd w:val="clear" w:color="auto" w:fill="FFFFFF"/>
        <w:ind w:right="425"/>
        <w:rPr>
          <w:b/>
          <w:color w:val="000000"/>
          <w:spacing w:val="-4"/>
          <w:sz w:val="28"/>
          <w:szCs w:val="28"/>
        </w:rPr>
      </w:pPr>
    </w:p>
    <w:p w:rsidR="006A0FD1" w:rsidRDefault="006A0FD1" w:rsidP="006A0FD1">
      <w:pPr>
        <w:shd w:val="clear" w:color="auto" w:fill="FFFFFF"/>
        <w:ind w:right="42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</w:p>
    <w:p w:rsidR="006A0FD1" w:rsidRDefault="006A0FD1" w:rsidP="006A0F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22 Порядка проведения государственной итоговой аттестации по образовательным программам основного общего образования, утверждённого совместным приказом Министерства просвещения Российской Федерации, Федеральной службы по надзору в сфере образования и науки от 7 ноября 2018 года № 189/1513, на основании письма ГАУ СО «РЦОКО»  от 31.01.2022 года № 28, с целью </w:t>
      </w:r>
      <w:r>
        <w:rPr>
          <w:bCs/>
          <w:sz w:val="28"/>
          <w:szCs w:val="28"/>
        </w:rPr>
        <w:t>подготовки к проведению итогового собеседования по русскому языку для</w:t>
      </w:r>
      <w:proofErr w:type="gramEnd"/>
      <w:r>
        <w:rPr>
          <w:bCs/>
          <w:sz w:val="28"/>
          <w:szCs w:val="28"/>
        </w:rPr>
        <w:t xml:space="preserve"> обучающихся 9 классов образовательных организаций Калининского района</w:t>
      </w:r>
      <w:r>
        <w:rPr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п.3,4.1,5.3. Положения об управлении образования администрации Калининского МР,</w:t>
      </w:r>
    </w:p>
    <w:p w:rsidR="006A0FD1" w:rsidRDefault="006A0FD1" w:rsidP="006A0FD1">
      <w:pPr>
        <w:ind w:firstLine="708"/>
        <w:jc w:val="both"/>
        <w:rPr>
          <w:sz w:val="28"/>
          <w:szCs w:val="28"/>
        </w:rPr>
      </w:pPr>
    </w:p>
    <w:p w:rsidR="006A0FD1" w:rsidRDefault="006A0FD1" w:rsidP="006A0FD1">
      <w:pPr>
        <w:ind w:firstLine="708"/>
        <w:jc w:val="both"/>
        <w:rPr>
          <w:sz w:val="28"/>
          <w:szCs w:val="28"/>
        </w:rPr>
      </w:pPr>
    </w:p>
    <w:p w:rsidR="006A0FD1" w:rsidRDefault="006A0FD1" w:rsidP="006A0F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A0FD1" w:rsidRDefault="006A0FD1" w:rsidP="006A0FD1">
      <w:pPr>
        <w:tabs>
          <w:tab w:val="left" w:pos="6938"/>
        </w:tabs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Руководителям муниципальных бюджетных общеобразовательных учреждений  Калининского муниципального района организовать участие </w:t>
      </w:r>
      <w:r>
        <w:rPr>
          <w:sz w:val="28"/>
          <w:szCs w:val="28"/>
        </w:rPr>
        <w:t>в обучающих семинарах в режиме видеоконференцсвязи 7 февраля 2022  года</w:t>
      </w:r>
      <w:r>
        <w:rPr>
          <w:color w:val="000000"/>
          <w:spacing w:val="2"/>
          <w:sz w:val="28"/>
          <w:szCs w:val="28"/>
        </w:rPr>
        <w:t xml:space="preserve"> экзаменаторов-собеседников и экспертов, обеспечивающих проведение</w:t>
      </w:r>
      <w:r>
        <w:rPr>
          <w:sz w:val="28"/>
          <w:szCs w:val="28"/>
        </w:rPr>
        <w:t xml:space="preserve"> итогового собеседования по русскому языку в 9 классах образовательных организаций Калининского МР в соответствии с приложением 1.</w:t>
      </w:r>
    </w:p>
    <w:p w:rsidR="006A0FD1" w:rsidRDefault="006A0FD1" w:rsidP="006A0FD1">
      <w:pPr>
        <w:tabs>
          <w:tab w:val="left" w:pos="6938"/>
        </w:tabs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15-00 ч. по местному времени – для экзаменаторов - собеседников.</w:t>
      </w:r>
    </w:p>
    <w:p w:rsidR="006A0FD1" w:rsidRDefault="006A0FD1" w:rsidP="006A0FD1">
      <w:pPr>
        <w:tabs>
          <w:tab w:val="left" w:pos="6938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16-00 ч. по местному времени – для экспертов по проверке устных ответов участников итогового собеседования.</w:t>
      </w:r>
    </w:p>
    <w:p w:rsidR="006A0FD1" w:rsidRDefault="006A0FD1" w:rsidP="006A0FD1">
      <w:pPr>
        <w:tabs>
          <w:tab w:val="left" w:pos="6938"/>
        </w:tabs>
        <w:ind w:right="27" w:firstLine="709"/>
        <w:jc w:val="both"/>
        <w:rPr>
          <w:sz w:val="28"/>
          <w:szCs w:val="28"/>
        </w:rPr>
      </w:pPr>
    </w:p>
    <w:p w:rsidR="006A0FD1" w:rsidRDefault="006A0FD1" w:rsidP="006A0FD1">
      <w:pPr>
        <w:shd w:val="clear" w:color="auto" w:fill="FFFFFF"/>
        <w:rPr>
          <w:spacing w:val="2"/>
          <w:sz w:val="28"/>
          <w:szCs w:val="28"/>
        </w:rPr>
      </w:pPr>
      <w:r>
        <w:rPr>
          <w:spacing w:val="-4"/>
          <w:sz w:val="28"/>
          <w:szCs w:val="28"/>
        </w:rPr>
        <w:t xml:space="preserve">         2. Руководителям:</w:t>
      </w:r>
      <w:r>
        <w:rPr>
          <w:sz w:val="28"/>
          <w:szCs w:val="28"/>
        </w:rPr>
        <w:t xml:space="preserve"> МБОУ «СОШ № 1 им. Героя Советского Союза П. И. Чиркина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Калининска Саратовской области» Денисовой Светлане Александровне, МБОУ «СОШ № 2 имени С. И. </w:t>
      </w:r>
      <w:proofErr w:type="spellStart"/>
      <w:r>
        <w:rPr>
          <w:sz w:val="28"/>
          <w:szCs w:val="28"/>
        </w:rPr>
        <w:t>Подгайнова</w:t>
      </w:r>
      <w:proofErr w:type="spellEnd"/>
      <w:r>
        <w:rPr>
          <w:sz w:val="28"/>
          <w:szCs w:val="28"/>
        </w:rPr>
        <w:t xml:space="preserve"> г. Калининска Саратовской области» Миронову Игорю Викторовичу</w:t>
      </w:r>
      <w:r>
        <w:rPr>
          <w:spacing w:val="-4"/>
          <w:sz w:val="28"/>
          <w:szCs w:val="28"/>
        </w:rPr>
        <w:t xml:space="preserve"> обеспечить техническое и организационное сопровождение проведения </w:t>
      </w:r>
      <w:proofErr w:type="spellStart"/>
      <w:r>
        <w:rPr>
          <w:spacing w:val="-4"/>
          <w:sz w:val="28"/>
          <w:szCs w:val="28"/>
        </w:rPr>
        <w:t>вебинаров</w:t>
      </w:r>
      <w:proofErr w:type="spellEnd"/>
      <w:r>
        <w:rPr>
          <w:spacing w:val="-4"/>
          <w:sz w:val="28"/>
          <w:szCs w:val="28"/>
        </w:rPr>
        <w:t>.</w:t>
      </w:r>
    </w:p>
    <w:p w:rsidR="006A0FD1" w:rsidRDefault="006A0FD1" w:rsidP="006A0FD1">
      <w:pPr>
        <w:ind w:firstLine="568"/>
        <w:jc w:val="both"/>
        <w:rPr>
          <w:sz w:val="28"/>
          <w:szCs w:val="28"/>
        </w:rPr>
      </w:pPr>
    </w:p>
    <w:p w:rsidR="006A0FD1" w:rsidRDefault="006A0FD1" w:rsidP="006A0FD1">
      <w:pPr>
        <w:ind w:firstLine="56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4.Настоящий приказ вступает в силу с момента его подписания.</w:t>
      </w:r>
    </w:p>
    <w:p w:rsidR="006A0FD1" w:rsidRDefault="006A0FD1" w:rsidP="006A0FD1">
      <w:pPr>
        <w:tabs>
          <w:tab w:val="left" w:pos="0"/>
        </w:tabs>
        <w:ind w:left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настоящего приказа возложить </w:t>
      </w:r>
      <w:r>
        <w:rPr>
          <w:sz w:val="28"/>
          <w:szCs w:val="28"/>
        </w:rPr>
        <w:t xml:space="preserve">на главного специалиста отдела инспектирования управления образования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Татьяну Егоровну</w:t>
      </w:r>
      <w:r>
        <w:rPr>
          <w:bCs/>
          <w:sz w:val="28"/>
          <w:szCs w:val="28"/>
        </w:rPr>
        <w:t>.</w:t>
      </w:r>
    </w:p>
    <w:p w:rsidR="006A0FD1" w:rsidRDefault="006A0FD1" w:rsidP="006A0FD1">
      <w:pPr>
        <w:shd w:val="clear" w:color="auto" w:fill="FFFFFF"/>
        <w:spacing w:after="187" w:line="312" w:lineRule="exact"/>
        <w:rPr>
          <w:color w:val="000000"/>
          <w:spacing w:val="-1"/>
          <w:sz w:val="28"/>
          <w:szCs w:val="28"/>
        </w:rPr>
      </w:pPr>
    </w:p>
    <w:p w:rsidR="006A0FD1" w:rsidRDefault="006A0FD1" w:rsidP="006A0FD1">
      <w:pPr>
        <w:shd w:val="clear" w:color="auto" w:fill="FFFFFF"/>
        <w:spacing w:line="312" w:lineRule="exact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Заместитель главы администрации</w:t>
      </w:r>
    </w:p>
    <w:p w:rsidR="006A0FD1" w:rsidRDefault="006A0FD1" w:rsidP="006A0FD1">
      <w:pPr>
        <w:shd w:val="clear" w:color="auto" w:fill="FFFFFF"/>
        <w:spacing w:line="312" w:lineRule="exact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 социальной сфере </w:t>
      </w:r>
      <w:proofErr w:type="gramStart"/>
      <w:r>
        <w:rPr>
          <w:b/>
          <w:color w:val="000000"/>
          <w:spacing w:val="-1"/>
          <w:sz w:val="28"/>
          <w:szCs w:val="28"/>
        </w:rPr>
        <w:t>Калининского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МР, </w:t>
      </w:r>
    </w:p>
    <w:p w:rsidR="006A0FD1" w:rsidRDefault="006A0FD1" w:rsidP="006A0FD1">
      <w:pPr>
        <w:pStyle w:val="a3"/>
        <w:jc w:val="right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начальник управления образования                                              О.Ю.Захарова</w:t>
      </w:r>
    </w:p>
    <w:p w:rsidR="006A0FD1" w:rsidRDefault="006A0FD1" w:rsidP="006A0FD1">
      <w:pPr>
        <w:ind w:left="5529"/>
        <w:jc w:val="both"/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rPr>
          <w:sz w:val="28"/>
          <w:szCs w:val="28"/>
        </w:rPr>
      </w:pPr>
    </w:p>
    <w:p w:rsidR="006A0FD1" w:rsidRDefault="006A0FD1" w:rsidP="006A0FD1">
      <w:pPr>
        <w:jc w:val="both"/>
      </w:pPr>
      <w:r>
        <w:lastRenderedPageBreak/>
        <w:t xml:space="preserve">Приложение 1 </w:t>
      </w:r>
    </w:p>
    <w:p w:rsidR="006A0FD1" w:rsidRDefault="006A0FD1" w:rsidP="006A0FD1">
      <w:pPr>
        <w:ind w:left="5529"/>
        <w:jc w:val="both"/>
      </w:pPr>
      <w:r>
        <w:t>к приказу управления образования</w:t>
      </w:r>
    </w:p>
    <w:p w:rsidR="006A0FD1" w:rsidRDefault="006A0FD1" w:rsidP="006A0FD1">
      <w:pPr>
        <w:ind w:left="5529"/>
        <w:jc w:val="both"/>
      </w:pPr>
      <w:r>
        <w:t xml:space="preserve"> от 02.02.2022г. № 32-ос</w:t>
      </w:r>
    </w:p>
    <w:p w:rsidR="006A0FD1" w:rsidRDefault="006A0FD1" w:rsidP="006A0FD1">
      <w:pPr>
        <w:ind w:firstLine="709"/>
        <w:jc w:val="both"/>
        <w:rPr>
          <w:sz w:val="28"/>
          <w:szCs w:val="28"/>
        </w:rPr>
      </w:pPr>
    </w:p>
    <w:p w:rsidR="006A0FD1" w:rsidRDefault="006A0FD1" w:rsidP="006A0F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proofErr w:type="spellStart"/>
      <w:r>
        <w:rPr>
          <w:b/>
          <w:sz w:val="28"/>
          <w:szCs w:val="28"/>
        </w:rPr>
        <w:t>вебинара</w:t>
      </w:r>
      <w:proofErr w:type="spellEnd"/>
    </w:p>
    <w:p w:rsidR="006A0FD1" w:rsidRDefault="006A0FD1" w:rsidP="006A0FD1">
      <w:pPr>
        <w:shd w:val="clear" w:color="auto" w:fill="FFFFFF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</w:t>
      </w: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7 февраля 2022 года, </w:t>
      </w:r>
    </w:p>
    <w:p w:rsidR="006A0FD1" w:rsidRDefault="006A0FD1" w:rsidP="006A0FD1">
      <w:pPr>
        <w:tabs>
          <w:tab w:val="left" w:pos="6938"/>
        </w:tabs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15-00 ч. по местному времени – для экзаменаторов - собеседников.</w:t>
      </w:r>
    </w:p>
    <w:p w:rsidR="006A0FD1" w:rsidRDefault="006A0FD1" w:rsidP="006A0FD1">
      <w:pPr>
        <w:tabs>
          <w:tab w:val="left" w:pos="6938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16-00 ч. по местному времени – для экспертов по проверке устных ответов участников итогового собеседования.</w:t>
      </w:r>
    </w:p>
    <w:p w:rsidR="006A0FD1" w:rsidRDefault="006A0FD1" w:rsidP="006A0FD1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</w:p>
    <w:p w:rsidR="006A0FD1" w:rsidRDefault="006A0FD1" w:rsidP="006A0F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«СОШ № 1 им. Героя Советского Союза П. И. Чиркина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Калининска Саратовской области»</w:t>
      </w:r>
    </w:p>
    <w:p w:rsidR="006A0FD1" w:rsidRDefault="006A0FD1" w:rsidP="006A0FD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05"/>
      </w:tblGrid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1 им. Героя Советского Союза П. И. Чиркина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Калининска Саратовской области»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 3-я»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хтуба»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настасьино»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зерки»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ергиевка»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вердлово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ирокий Уступ»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ервомайское»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«Санаторная школа-интернат г. Калининска»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п. Степное»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азачка»</w:t>
            </w:r>
          </w:p>
        </w:tc>
      </w:tr>
      <w:tr w:rsidR="006A0FD1" w:rsidTr="00744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1" w:rsidRDefault="006A0FD1" w:rsidP="006A0FD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D1" w:rsidRDefault="006A0FD1" w:rsidP="0074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расноармейское»</w:t>
            </w:r>
          </w:p>
        </w:tc>
      </w:tr>
    </w:tbl>
    <w:p w:rsidR="006A0FD1" w:rsidRDefault="006A0FD1" w:rsidP="006A0FD1">
      <w:pPr>
        <w:shd w:val="clear" w:color="auto" w:fill="FFFFFF"/>
        <w:jc w:val="center"/>
        <w:rPr>
          <w:b/>
          <w:sz w:val="28"/>
          <w:szCs w:val="28"/>
        </w:rPr>
      </w:pPr>
    </w:p>
    <w:p w:rsidR="006A0FD1" w:rsidRDefault="006A0FD1" w:rsidP="006A0FD1">
      <w:pPr>
        <w:ind w:firstLine="709"/>
        <w:jc w:val="both"/>
        <w:rPr>
          <w:sz w:val="28"/>
          <w:szCs w:val="28"/>
        </w:rPr>
      </w:pPr>
    </w:p>
    <w:p w:rsidR="006A0FD1" w:rsidRDefault="006A0FD1" w:rsidP="006A0FD1">
      <w:pPr>
        <w:ind w:firstLine="709"/>
        <w:jc w:val="both"/>
        <w:rPr>
          <w:sz w:val="28"/>
          <w:szCs w:val="28"/>
        </w:rPr>
      </w:pPr>
    </w:p>
    <w:p w:rsidR="002A573E" w:rsidRDefault="002A573E"/>
    <w:sectPr w:rsidR="002A573E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29D1"/>
    <w:multiLevelType w:val="hybridMultilevel"/>
    <w:tmpl w:val="9ACE43FE"/>
    <w:lvl w:ilvl="0" w:tplc="E3F27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A0FD1"/>
    <w:rsid w:val="002A573E"/>
    <w:rsid w:val="006A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FD1"/>
    <w:pPr>
      <w:spacing w:after="120"/>
    </w:pPr>
  </w:style>
  <w:style w:type="character" w:customStyle="1" w:styleId="a4">
    <w:name w:val="Основной текст Знак"/>
    <w:basedOn w:val="a0"/>
    <w:link w:val="a3"/>
    <w:rsid w:val="006A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2022-02-03T19:18:00Z</dcterms:created>
  <dcterms:modified xsi:type="dcterms:W3CDTF">2022-02-03T19:24:00Z</dcterms:modified>
</cp:coreProperties>
</file>