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E7" w:rsidRPr="00630964" w:rsidRDefault="009B2CE7" w:rsidP="009B2CE7">
      <w:pPr>
        <w:rPr>
          <w:rFonts w:ascii="Times New Roman" w:hAnsi="Times New Roman" w:cs="Times New Roman"/>
          <w:b/>
          <w:sz w:val="28"/>
          <w:szCs w:val="28"/>
        </w:rPr>
      </w:pPr>
      <w:r w:rsidRPr="00630964">
        <w:rPr>
          <w:rFonts w:ascii="Times New Roman" w:hAnsi="Times New Roman" w:cs="Times New Roman"/>
          <w:b/>
          <w:sz w:val="28"/>
          <w:szCs w:val="28"/>
        </w:rPr>
        <w:t>Обеспеченность учебного процесса техническими средствами обучения</w:t>
      </w:r>
    </w:p>
    <w:p w:rsidR="003D23B4" w:rsidRDefault="009B2CE7"/>
    <w:tbl>
      <w:tblPr>
        <w:tblpPr w:leftFromText="180" w:rightFromText="180" w:vertAnchor="page" w:horzAnchor="margin" w:tblpY="1780"/>
        <w:tblW w:w="0" w:type="auto"/>
        <w:tblCellMar>
          <w:left w:w="0" w:type="dxa"/>
          <w:right w:w="0" w:type="dxa"/>
        </w:tblCellMar>
        <w:tblLook w:val="04A0"/>
      </w:tblPr>
      <w:tblGrid>
        <w:gridCol w:w="3652"/>
        <w:gridCol w:w="1984"/>
        <w:gridCol w:w="2552"/>
        <w:gridCol w:w="5528"/>
      </w:tblGrid>
      <w:tr w:rsidR="009B2CE7" w:rsidRPr="00630964" w:rsidTr="00B764DD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64" w:rsidRPr="00630964" w:rsidRDefault="009B2CE7" w:rsidP="00B764D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64" w:rsidRPr="00630964" w:rsidRDefault="009B2CE7" w:rsidP="00B764D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64" w:rsidRPr="00630964" w:rsidRDefault="009B2CE7" w:rsidP="00B764D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64" w:rsidRPr="00630964" w:rsidRDefault="009B2CE7" w:rsidP="00B764D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установлено</w:t>
            </w:r>
          </w:p>
        </w:tc>
      </w:tr>
      <w:tr w:rsidR="009B2CE7" w:rsidRPr="00630964" w:rsidTr="00B764DD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ультимедийный</w:t>
            </w:r>
            <w:proofErr w:type="spellEnd"/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</w:tr>
      <w:tr w:rsidR="009B2CE7" w:rsidRPr="00630964" w:rsidTr="00B764DD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-1шт.</w:t>
            </w: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2021-3шт.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классов, истории, </w:t>
            </w: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физики, </w:t>
            </w:r>
            <w:proofErr w:type="gramStart"/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</w:t>
            </w:r>
            <w:proofErr w:type="gramEnd"/>
          </w:p>
        </w:tc>
      </w:tr>
      <w:tr w:rsidR="009B2CE7" w:rsidRPr="00630964" w:rsidTr="00B764DD">
        <w:trPr>
          <w:trHeight w:val="917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2002 -9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2CE7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– 1 шт.</w:t>
            </w:r>
          </w:p>
          <w:p w:rsidR="009B2CE7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– 3 шт.</w:t>
            </w: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– 16 шт.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 - </w:t>
            </w: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Физики- 1 шт.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ачальных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ссов - 2шт.</w:t>
            </w: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Географии- 1</w:t>
            </w: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CE7" w:rsidRPr="00630964" w:rsidTr="00B764DD">
        <w:trPr>
          <w:trHeight w:val="917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Ноутбуки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E7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Кабинеты: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– 4шт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Биологии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– 1шт.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– 3 шт.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– 1 шт.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– 1шт.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завуча – 2 шт.</w:t>
            </w:r>
          </w:p>
          <w:p w:rsidR="009B2CE7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социального педагога- 1шт.</w:t>
            </w:r>
          </w:p>
        </w:tc>
      </w:tr>
      <w:tr w:rsidR="009B2CE7" w:rsidRPr="00630964" w:rsidTr="00B764DD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</w:tr>
      <w:tr w:rsidR="009B2CE7" w:rsidRPr="00630964" w:rsidTr="00B764DD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</w:tr>
      <w:tr w:rsidR="009B2CE7" w:rsidRPr="00630964" w:rsidTr="00B764DD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компьютерный</w:t>
            </w:r>
          </w:p>
        </w:tc>
      </w:tr>
      <w:tr w:rsidR="009B2CE7" w:rsidRPr="00630964" w:rsidTr="00B764DD"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Ксерокс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B2CE7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канер</w:t>
            </w:r>
          </w:p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64" w:rsidRPr="00630964" w:rsidRDefault="009B2CE7" w:rsidP="00B764D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завуча, кабинет бухгалтера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завучей, кабинет физики</w:t>
            </w:r>
          </w:p>
        </w:tc>
      </w:tr>
    </w:tbl>
    <w:p w:rsidR="009B2CE7" w:rsidRDefault="009B2CE7"/>
    <w:sectPr w:rsidR="009B2CE7" w:rsidSect="006309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CE7"/>
    <w:rsid w:val="00487D37"/>
    <w:rsid w:val="008615A8"/>
    <w:rsid w:val="009549B5"/>
    <w:rsid w:val="009B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2021-09-26T13:31:00Z</dcterms:created>
  <dcterms:modified xsi:type="dcterms:W3CDTF">2021-09-26T13:32:00Z</dcterms:modified>
</cp:coreProperties>
</file>